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C8E7C" w14:textId="01642D00" w:rsidR="00B20FC6" w:rsidRDefault="00CF0C21" w:rsidP="00B20FC6">
      <w:pPr>
        <w:ind w:left="-1134"/>
        <w:rPr>
          <w:rFonts w:ascii="Arial" w:hAnsi="Arial" w:cs="Arial"/>
          <w:b/>
          <w:color w:val="E80202"/>
          <w:sz w:val="40"/>
          <w:szCs w:val="40"/>
        </w:rPr>
      </w:pPr>
      <w:r>
        <w:rPr>
          <w:rFonts w:ascii="Arial" w:hAnsi="Arial" w:cs="Arial"/>
          <w:b/>
          <w:color w:val="E80202"/>
          <w:sz w:val="40"/>
          <w:szCs w:val="40"/>
        </w:rPr>
        <w:t>Learner</w:t>
      </w:r>
      <w:r w:rsidR="00B20FC6" w:rsidRPr="00B20FC6">
        <w:rPr>
          <w:rFonts w:ascii="Arial" w:hAnsi="Arial" w:cs="Arial"/>
          <w:b/>
          <w:color w:val="E80202"/>
          <w:sz w:val="40"/>
          <w:szCs w:val="40"/>
        </w:rPr>
        <w:t xml:space="preserve"> </w:t>
      </w:r>
      <w:r>
        <w:rPr>
          <w:rFonts w:ascii="Arial" w:hAnsi="Arial" w:cs="Arial"/>
          <w:b/>
          <w:color w:val="E80202"/>
          <w:sz w:val="40"/>
          <w:szCs w:val="40"/>
        </w:rPr>
        <w:t>Charter</w:t>
      </w:r>
      <w:r w:rsidR="008C449B">
        <w:rPr>
          <w:rFonts w:ascii="Arial" w:hAnsi="Arial" w:cs="Arial"/>
          <w:b/>
          <w:color w:val="E80202"/>
          <w:sz w:val="40"/>
          <w:szCs w:val="40"/>
        </w:rPr>
        <w:br/>
      </w:r>
    </w:p>
    <w:tbl>
      <w:tblPr>
        <w:tblStyle w:val="TableGrid"/>
        <w:tblW w:w="10248" w:type="dxa"/>
        <w:tblInd w:w="-1026" w:type="dxa"/>
        <w:tblLook w:val="04A0" w:firstRow="1" w:lastRow="0" w:firstColumn="1" w:lastColumn="0" w:noHBand="0" w:noVBand="1"/>
      </w:tblPr>
      <w:tblGrid>
        <w:gridCol w:w="5196"/>
        <w:gridCol w:w="5052"/>
      </w:tblGrid>
      <w:tr w:rsidR="00B20FC6" w14:paraId="2C31E12D" w14:textId="77777777" w:rsidTr="008C449B">
        <w:trPr>
          <w:trHeight w:val="11735"/>
        </w:trPr>
        <w:tc>
          <w:tcPr>
            <w:tcW w:w="5196" w:type="dxa"/>
          </w:tcPr>
          <w:p w14:paraId="5B1FB7DC" w14:textId="77777777" w:rsidR="00B20FC6" w:rsidRPr="00DD56BA" w:rsidRDefault="00B20FC6" w:rsidP="007C7892">
            <w:pPr>
              <w:jc w:val="center"/>
              <w:rPr>
                <w:rFonts w:ascii="Arial" w:eastAsia="Times New Roman" w:hAnsi="Arial" w:cs="Arial"/>
                <w:b/>
                <w:sz w:val="28"/>
                <w:szCs w:val="28"/>
              </w:rPr>
            </w:pPr>
            <w:r w:rsidRPr="00DD56BA">
              <w:rPr>
                <w:rFonts w:ascii="Arial" w:eastAsia="Times New Roman" w:hAnsi="Arial" w:cs="Arial"/>
                <w:b/>
                <w:sz w:val="28"/>
                <w:szCs w:val="28"/>
              </w:rPr>
              <w:t>You can expect:</w:t>
            </w:r>
          </w:p>
          <w:p w14:paraId="6ADD61E3" w14:textId="77777777" w:rsidR="00B20FC6" w:rsidRPr="00DD56BA" w:rsidRDefault="00B20FC6" w:rsidP="007C7892">
            <w:pPr>
              <w:jc w:val="center"/>
              <w:rPr>
                <w:rFonts w:ascii="Arial" w:eastAsia="Times New Roman" w:hAnsi="Arial" w:cs="Arial"/>
                <w:sz w:val="28"/>
                <w:szCs w:val="28"/>
              </w:rPr>
            </w:pPr>
          </w:p>
          <w:p w14:paraId="4A01420B" w14:textId="77777777" w:rsidR="00B20FC6" w:rsidRPr="00DD56BA" w:rsidRDefault="00B20FC6" w:rsidP="007C7892">
            <w:pPr>
              <w:pStyle w:val="ListParagraph"/>
              <w:numPr>
                <w:ilvl w:val="0"/>
                <w:numId w:val="1"/>
              </w:numPr>
              <w:ind w:left="426"/>
              <w:jc w:val="center"/>
              <w:rPr>
                <w:rFonts w:ascii="Arial" w:eastAsia="Times New Roman" w:hAnsi="Arial" w:cs="Arial"/>
                <w:sz w:val="28"/>
                <w:szCs w:val="28"/>
              </w:rPr>
            </w:pPr>
            <w:r w:rsidRPr="00DD56BA">
              <w:rPr>
                <w:rFonts w:ascii="Arial" w:eastAsia="Times New Roman" w:hAnsi="Arial" w:cs="Arial"/>
                <w:sz w:val="28"/>
                <w:szCs w:val="28"/>
              </w:rPr>
              <w:t>Accurate information about courses and our services</w:t>
            </w:r>
          </w:p>
          <w:p w14:paraId="2D4F6E26" w14:textId="77777777" w:rsidR="00B20FC6" w:rsidRPr="00DD56BA" w:rsidRDefault="00B20FC6" w:rsidP="007C7892">
            <w:pPr>
              <w:pStyle w:val="ListParagraph"/>
              <w:numPr>
                <w:ilvl w:val="0"/>
                <w:numId w:val="1"/>
              </w:numPr>
              <w:ind w:left="426"/>
              <w:jc w:val="center"/>
              <w:rPr>
                <w:rFonts w:ascii="Arial" w:eastAsia="Times New Roman" w:hAnsi="Arial" w:cs="Arial"/>
                <w:sz w:val="28"/>
                <w:szCs w:val="28"/>
              </w:rPr>
            </w:pPr>
            <w:r w:rsidRPr="00DD56BA">
              <w:rPr>
                <w:rFonts w:ascii="Arial" w:eastAsia="Times New Roman" w:hAnsi="Arial" w:cs="Arial"/>
                <w:sz w:val="28"/>
                <w:szCs w:val="28"/>
              </w:rPr>
              <w:t>Friendly and helpful staff who will treat you with respect</w:t>
            </w:r>
          </w:p>
          <w:p w14:paraId="5B416C96" w14:textId="097709CB" w:rsidR="00B20FC6" w:rsidRPr="00DD56BA" w:rsidRDefault="00B20FC6" w:rsidP="007C7892">
            <w:pPr>
              <w:pStyle w:val="ListParagraph"/>
              <w:numPr>
                <w:ilvl w:val="0"/>
                <w:numId w:val="1"/>
              </w:numPr>
              <w:ind w:left="426"/>
              <w:jc w:val="center"/>
              <w:rPr>
                <w:rFonts w:ascii="Arial" w:eastAsia="Times New Roman" w:hAnsi="Arial" w:cs="Arial"/>
                <w:sz w:val="28"/>
                <w:szCs w:val="28"/>
              </w:rPr>
            </w:pPr>
            <w:r w:rsidRPr="00DD56BA">
              <w:rPr>
                <w:rFonts w:ascii="Arial" w:eastAsia="Times New Roman" w:hAnsi="Arial" w:cs="Arial"/>
                <w:sz w:val="28"/>
                <w:szCs w:val="28"/>
              </w:rPr>
              <w:t>Easy and accessible enrolment procedures</w:t>
            </w:r>
          </w:p>
          <w:p w14:paraId="77EFACF3" w14:textId="517D6866" w:rsidR="00B20FC6" w:rsidRPr="00DD56BA" w:rsidRDefault="00723FFA" w:rsidP="007C7892">
            <w:pPr>
              <w:pStyle w:val="ListParagraph"/>
              <w:numPr>
                <w:ilvl w:val="0"/>
                <w:numId w:val="1"/>
              </w:numPr>
              <w:ind w:left="426"/>
              <w:jc w:val="center"/>
              <w:rPr>
                <w:rFonts w:ascii="Arial" w:eastAsia="Times New Roman" w:hAnsi="Arial" w:cs="Arial"/>
                <w:sz w:val="28"/>
                <w:szCs w:val="28"/>
              </w:rPr>
            </w:pPr>
            <w:r>
              <w:rPr>
                <w:rFonts w:ascii="Arial" w:eastAsia="Times New Roman" w:hAnsi="Arial" w:cs="Arial"/>
                <w:sz w:val="28"/>
                <w:szCs w:val="28"/>
              </w:rPr>
              <w:t>Dynamic</w:t>
            </w:r>
            <w:r w:rsidR="00B20FC6" w:rsidRPr="00DD56BA">
              <w:rPr>
                <w:rFonts w:ascii="Arial" w:eastAsia="Times New Roman" w:hAnsi="Arial" w:cs="Arial"/>
                <w:sz w:val="28"/>
                <w:szCs w:val="28"/>
              </w:rPr>
              <w:t xml:space="preserve"> teaching</w:t>
            </w:r>
            <w:r>
              <w:rPr>
                <w:rFonts w:ascii="Arial" w:eastAsia="Times New Roman" w:hAnsi="Arial" w:cs="Arial"/>
                <w:sz w:val="28"/>
                <w:szCs w:val="28"/>
              </w:rPr>
              <w:t xml:space="preserve"> which is responsive to learner needs</w:t>
            </w:r>
          </w:p>
          <w:p w14:paraId="43F8A2D8" w14:textId="586C25A7" w:rsidR="00B20FC6" w:rsidRPr="00DD56BA" w:rsidRDefault="00B20FC6" w:rsidP="007C7892">
            <w:pPr>
              <w:pStyle w:val="ListParagraph"/>
              <w:numPr>
                <w:ilvl w:val="0"/>
                <w:numId w:val="1"/>
              </w:numPr>
              <w:ind w:left="426"/>
              <w:jc w:val="center"/>
              <w:rPr>
                <w:rFonts w:ascii="Arial" w:eastAsia="Times New Roman" w:hAnsi="Arial" w:cs="Arial"/>
                <w:sz w:val="28"/>
                <w:szCs w:val="28"/>
              </w:rPr>
            </w:pPr>
            <w:r w:rsidRPr="00DD56BA">
              <w:rPr>
                <w:rFonts w:ascii="Arial" w:eastAsia="Times New Roman" w:hAnsi="Arial" w:cs="Arial"/>
                <w:sz w:val="28"/>
                <w:szCs w:val="28"/>
              </w:rPr>
              <w:t xml:space="preserve">A safe and </w:t>
            </w:r>
            <w:r w:rsidR="00723FFA">
              <w:rPr>
                <w:rFonts w:ascii="Arial" w:eastAsia="Times New Roman" w:hAnsi="Arial" w:cs="Arial"/>
                <w:sz w:val="28"/>
                <w:szCs w:val="28"/>
              </w:rPr>
              <w:t>welcoming</w:t>
            </w:r>
            <w:r w:rsidRPr="00DD56BA">
              <w:rPr>
                <w:rFonts w:ascii="Arial" w:eastAsia="Times New Roman" w:hAnsi="Arial" w:cs="Arial"/>
                <w:sz w:val="28"/>
                <w:szCs w:val="28"/>
              </w:rPr>
              <w:t xml:space="preserve"> learn</w:t>
            </w:r>
            <w:r w:rsidR="00723FFA">
              <w:rPr>
                <w:rFonts w:ascii="Arial" w:eastAsia="Times New Roman" w:hAnsi="Arial" w:cs="Arial"/>
                <w:sz w:val="28"/>
                <w:szCs w:val="28"/>
              </w:rPr>
              <w:t>ing environment</w:t>
            </w:r>
          </w:p>
          <w:p w14:paraId="348C22B8" w14:textId="77777777" w:rsidR="00B20FC6" w:rsidRPr="00DD56BA" w:rsidRDefault="00B20FC6" w:rsidP="007C7892">
            <w:pPr>
              <w:pStyle w:val="ListParagraph"/>
              <w:numPr>
                <w:ilvl w:val="0"/>
                <w:numId w:val="1"/>
              </w:numPr>
              <w:ind w:left="426"/>
              <w:jc w:val="center"/>
              <w:rPr>
                <w:rFonts w:ascii="Arial" w:eastAsia="Times New Roman" w:hAnsi="Arial" w:cs="Arial"/>
                <w:sz w:val="28"/>
                <w:szCs w:val="28"/>
              </w:rPr>
            </w:pPr>
            <w:r w:rsidRPr="00DD56BA">
              <w:rPr>
                <w:rFonts w:ascii="Arial" w:eastAsia="Times New Roman" w:hAnsi="Arial" w:cs="Arial"/>
                <w:sz w:val="28"/>
                <w:szCs w:val="28"/>
              </w:rPr>
              <w:t>A service which is open and promotes learning for all</w:t>
            </w:r>
          </w:p>
          <w:p w14:paraId="7F1CB60C" w14:textId="77777777" w:rsidR="00B20FC6" w:rsidRPr="00DD56BA" w:rsidRDefault="00B20FC6" w:rsidP="007C7892">
            <w:pPr>
              <w:pStyle w:val="ListParagraph"/>
              <w:numPr>
                <w:ilvl w:val="0"/>
                <w:numId w:val="1"/>
              </w:numPr>
              <w:ind w:left="426"/>
              <w:jc w:val="center"/>
              <w:rPr>
                <w:rFonts w:ascii="Arial" w:eastAsia="Times New Roman" w:hAnsi="Arial" w:cs="Arial"/>
                <w:sz w:val="28"/>
                <w:szCs w:val="28"/>
              </w:rPr>
            </w:pPr>
            <w:r w:rsidRPr="00DD56BA">
              <w:rPr>
                <w:rFonts w:ascii="Arial" w:eastAsia="Times New Roman" w:hAnsi="Arial" w:cs="Arial"/>
                <w:sz w:val="28"/>
                <w:szCs w:val="28"/>
              </w:rPr>
              <w:t>That we listen and respond to your concerns</w:t>
            </w:r>
          </w:p>
          <w:p w14:paraId="0B80D5F6" w14:textId="1B6AB704" w:rsidR="00B20FC6" w:rsidRPr="00DD56BA" w:rsidRDefault="00723FFA" w:rsidP="007C7892">
            <w:pPr>
              <w:pStyle w:val="ListParagraph"/>
              <w:numPr>
                <w:ilvl w:val="0"/>
                <w:numId w:val="1"/>
              </w:numPr>
              <w:ind w:left="426"/>
              <w:jc w:val="center"/>
              <w:rPr>
                <w:rFonts w:ascii="Arial" w:eastAsia="Times New Roman" w:hAnsi="Arial" w:cs="Arial"/>
                <w:sz w:val="28"/>
                <w:szCs w:val="28"/>
              </w:rPr>
            </w:pPr>
            <w:r>
              <w:rPr>
                <w:rFonts w:ascii="Arial" w:eastAsia="Times New Roman" w:hAnsi="Arial" w:cs="Arial"/>
                <w:sz w:val="28"/>
                <w:szCs w:val="28"/>
              </w:rPr>
              <w:t>Professional staff who are</w:t>
            </w:r>
            <w:r w:rsidR="00B20FC6" w:rsidRPr="00DD56BA">
              <w:rPr>
                <w:rFonts w:ascii="Arial" w:eastAsia="Times New Roman" w:hAnsi="Arial" w:cs="Arial"/>
                <w:sz w:val="28"/>
                <w:szCs w:val="28"/>
              </w:rPr>
              <w:t xml:space="preserve"> </w:t>
            </w:r>
            <w:r>
              <w:rPr>
                <w:rFonts w:ascii="Arial" w:eastAsia="Times New Roman" w:hAnsi="Arial" w:cs="Arial"/>
                <w:sz w:val="28"/>
                <w:szCs w:val="28"/>
              </w:rPr>
              <w:t xml:space="preserve">appropriately </w:t>
            </w:r>
            <w:r w:rsidR="00B20FC6" w:rsidRPr="00DD56BA">
              <w:rPr>
                <w:rFonts w:ascii="Arial" w:eastAsia="Times New Roman" w:hAnsi="Arial" w:cs="Arial"/>
                <w:sz w:val="28"/>
                <w:szCs w:val="28"/>
              </w:rPr>
              <w:t xml:space="preserve">trained </w:t>
            </w:r>
            <w:r w:rsidR="00C87A0A">
              <w:rPr>
                <w:rFonts w:ascii="Arial" w:eastAsia="Times New Roman" w:hAnsi="Arial" w:cs="Arial"/>
                <w:sz w:val="28"/>
                <w:szCs w:val="28"/>
              </w:rPr>
              <w:t>and up to date with centre policies and procedures.</w:t>
            </w:r>
          </w:p>
          <w:p w14:paraId="689CEB8C" w14:textId="77777777" w:rsidR="00B20FC6" w:rsidRPr="00DD56BA" w:rsidRDefault="00B20FC6" w:rsidP="007C7892">
            <w:pPr>
              <w:ind w:left="426"/>
              <w:jc w:val="center"/>
              <w:rPr>
                <w:rFonts w:ascii="Arial" w:eastAsia="Times New Roman" w:hAnsi="Arial" w:cs="Arial"/>
                <w:sz w:val="28"/>
                <w:szCs w:val="28"/>
              </w:rPr>
            </w:pPr>
          </w:p>
          <w:p w14:paraId="67054800" w14:textId="77777777" w:rsidR="00B20FC6" w:rsidRPr="00DD56BA" w:rsidRDefault="00B20FC6" w:rsidP="007C7892">
            <w:pPr>
              <w:jc w:val="center"/>
              <w:rPr>
                <w:rFonts w:ascii="Arial" w:eastAsia="Times New Roman" w:hAnsi="Arial" w:cs="Arial"/>
                <w:b/>
                <w:sz w:val="28"/>
                <w:szCs w:val="28"/>
              </w:rPr>
            </w:pPr>
            <w:r w:rsidRPr="00DD56BA">
              <w:rPr>
                <w:rFonts w:ascii="Arial" w:eastAsia="Times New Roman" w:hAnsi="Arial" w:cs="Arial"/>
                <w:b/>
                <w:sz w:val="28"/>
                <w:szCs w:val="28"/>
              </w:rPr>
              <w:t>We expect you to:</w:t>
            </w:r>
          </w:p>
          <w:p w14:paraId="50A828A7" w14:textId="77777777" w:rsidR="00B20FC6" w:rsidRPr="00DD56BA" w:rsidRDefault="00B20FC6" w:rsidP="007C7892">
            <w:pPr>
              <w:jc w:val="center"/>
              <w:rPr>
                <w:rFonts w:ascii="Arial" w:eastAsia="Times New Roman" w:hAnsi="Arial" w:cs="Arial"/>
                <w:sz w:val="28"/>
                <w:szCs w:val="28"/>
              </w:rPr>
            </w:pPr>
          </w:p>
          <w:p w14:paraId="5E2C63C9" w14:textId="6E72D4A5" w:rsidR="00B20FC6" w:rsidRPr="00DD56BA" w:rsidRDefault="00B20FC6" w:rsidP="007C7892">
            <w:pPr>
              <w:pStyle w:val="ListParagraph"/>
              <w:numPr>
                <w:ilvl w:val="0"/>
                <w:numId w:val="2"/>
              </w:numPr>
              <w:ind w:left="426"/>
              <w:jc w:val="center"/>
              <w:rPr>
                <w:rFonts w:ascii="Arial" w:eastAsia="Times New Roman" w:hAnsi="Arial" w:cs="Arial"/>
                <w:sz w:val="28"/>
                <w:szCs w:val="28"/>
              </w:rPr>
            </w:pPr>
            <w:r w:rsidRPr="00DD56BA">
              <w:rPr>
                <w:rFonts w:ascii="Arial" w:eastAsia="Times New Roman" w:hAnsi="Arial" w:cs="Arial"/>
                <w:sz w:val="28"/>
                <w:szCs w:val="28"/>
              </w:rPr>
              <w:t xml:space="preserve">Arrive on time </w:t>
            </w:r>
            <w:r w:rsidR="00723FFA">
              <w:rPr>
                <w:rFonts w:ascii="Arial" w:eastAsia="Times New Roman" w:hAnsi="Arial" w:cs="Arial"/>
                <w:sz w:val="28"/>
                <w:szCs w:val="28"/>
              </w:rPr>
              <w:t>ready to learn</w:t>
            </w:r>
          </w:p>
          <w:p w14:paraId="67FCFD0B" w14:textId="36BF6C77" w:rsidR="00B20FC6" w:rsidRPr="00DD56BA" w:rsidRDefault="00723FFA" w:rsidP="007C7892">
            <w:pPr>
              <w:pStyle w:val="ListParagraph"/>
              <w:numPr>
                <w:ilvl w:val="0"/>
                <w:numId w:val="2"/>
              </w:numPr>
              <w:ind w:left="426"/>
              <w:jc w:val="center"/>
              <w:rPr>
                <w:rFonts w:ascii="Arial" w:eastAsia="Times New Roman" w:hAnsi="Arial" w:cs="Arial"/>
                <w:sz w:val="28"/>
                <w:szCs w:val="28"/>
              </w:rPr>
            </w:pPr>
            <w:r>
              <w:rPr>
                <w:rFonts w:ascii="Arial" w:eastAsia="Times New Roman" w:hAnsi="Arial" w:cs="Arial"/>
                <w:sz w:val="28"/>
                <w:szCs w:val="28"/>
              </w:rPr>
              <w:t>Participate fully in the course</w:t>
            </w:r>
            <w:r w:rsidR="00A27C87">
              <w:rPr>
                <w:rFonts w:ascii="Arial" w:eastAsia="Times New Roman" w:hAnsi="Arial" w:cs="Arial"/>
                <w:sz w:val="28"/>
                <w:szCs w:val="28"/>
              </w:rPr>
              <w:t xml:space="preserve"> including any IQA activities your course may be subject to</w:t>
            </w:r>
          </w:p>
          <w:p w14:paraId="6F8485D4" w14:textId="68B0E227" w:rsidR="00B20FC6" w:rsidRPr="00DD56BA" w:rsidRDefault="00723FFA" w:rsidP="007C7892">
            <w:pPr>
              <w:pStyle w:val="ListParagraph"/>
              <w:numPr>
                <w:ilvl w:val="0"/>
                <w:numId w:val="2"/>
              </w:numPr>
              <w:ind w:left="426"/>
              <w:jc w:val="center"/>
              <w:rPr>
                <w:rFonts w:ascii="Arial" w:eastAsia="Times New Roman" w:hAnsi="Arial" w:cs="Arial"/>
                <w:sz w:val="28"/>
                <w:szCs w:val="28"/>
              </w:rPr>
            </w:pPr>
            <w:r>
              <w:rPr>
                <w:rFonts w:ascii="Arial" w:eastAsia="Times New Roman" w:hAnsi="Arial" w:cs="Arial"/>
                <w:sz w:val="28"/>
                <w:szCs w:val="28"/>
              </w:rPr>
              <w:t>Be aware of what’s expected of you to successfully</w:t>
            </w:r>
          </w:p>
          <w:p w14:paraId="4A0F195D" w14:textId="70E708A6" w:rsidR="00B20FC6" w:rsidRPr="00DD56BA" w:rsidRDefault="00B20FC6" w:rsidP="007C7892">
            <w:pPr>
              <w:pStyle w:val="ListParagraph"/>
              <w:numPr>
                <w:ilvl w:val="0"/>
                <w:numId w:val="2"/>
              </w:numPr>
              <w:ind w:left="426"/>
              <w:jc w:val="center"/>
              <w:rPr>
                <w:rFonts w:ascii="Arial" w:eastAsia="Times New Roman" w:hAnsi="Arial" w:cs="Arial"/>
                <w:sz w:val="28"/>
                <w:szCs w:val="28"/>
              </w:rPr>
            </w:pPr>
            <w:r w:rsidRPr="00DD56BA">
              <w:rPr>
                <w:rFonts w:ascii="Arial" w:eastAsia="Times New Roman" w:hAnsi="Arial" w:cs="Arial"/>
                <w:sz w:val="28"/>
                <w:szCs w:val="28"/>
              </w:rPr>
              <w:t xml:space="preserve">Treat all staff and </w:t>
            </w:r>
            <w:r w:rsidR="00723FFA">
              <w:rPr>
                <w:rFonts w:ascii="Arial" w:eastAsia="Times New Roman" w:hAnsi="Arial" w:cs="Arial"/>
                <w:sz w:val="28"/>
                <w:szCs w:val="28"/>
              </w:rPr>
              <w:t>other learners</w:t>
            </w:r>
            <w:r w:rsidRPr="00DD56BA">
              <w:rPr>
                <w:rFonts w:ascii="Arial" w:eastAsia="Times New Roman" w:hAnsi="Arial" w:cs="Arial"/>
                <w:sz w:val="28"/>
                <w:szCs w:val="28"/>
              </w:rPr>
              <w:t xml:space="preserve"> with consideration and respect</w:t>
            </w:r>
          </w:p>
          <w:p w14:paraId="404CEEA9" w14:textId="77777777" w:rsidR="00B20FC6" w:rsidRPr="00DD56BA" w:rsidRDefault="00B20FC6" w:rsidP="007C7892">
            <w:pPr>
              <w:pStyle w:val="ListParagraph"/>
              <w:numPr>
                <w:ilvl w:val="0"/>
                <w:numId w:val="2"/>
              </w:numPr>
              <w:ind w:left="426"/>
              <w:jc w:val="center"/>
              <w:rPr>
                <w:rFonts w:ascii="Arial" w:eastAsia="Times New Roman" w:hAnsi="Arial" w:cs="Arial"/>
                <w:sz w:val="28"/>
                <w:szCs w:val="28"/>
              </w:rPr>
            </w:pPr>
            <w:r w:rsidRPr="00DD56BA">
              <w:rPr>
                <w:rFonts w:ascii="Arial" w:eastAsia="Times New Roman" w:hAnsi="Arial" w:cs="Arial"/>
                <w:sz w:val="28"/>
                <w:szCs w:val="28"/>
              </w:rPr>
              <w:t>Take an active part in promoting health and safety</w:t>
            </w:r>
          </w:p>
          <w:p w14:paraId="6545A01D" w14:textId="134FA9E5" w:rsidR="00B20FC6" w:rsidRPr="00DD56BA" w:rsidRDefault="009B7A81" w:rsidP="007C7892">
            <w:pPr>
              <w:pStyle w:val="ListParagraph"/>
              <w:numPr>
                <w:ilvl w:val="0"/>
                <w:numId w:val="2"/>
              </w:numPr>
              <w:ind w:left="426"/>
              <w:jc w:val="center"/>
              <w:rPr>
                <w:rFonts w:ascii="Arial" w:hAnsi="Arial" w:cs="Arial"/>
                <w:sz w:val="28"/>
                <w:szCs w:val="28"/>
              </w:rPr>
            </w:pPr>
            <w:r>
              <w:rPr>
                <w:rFonts w:ascii="Arial" w:eastAsia="Times New Roman" w:hAnsi="Arial" w:cs="Arial"/>
                <w:sz w:val="28"/>
                <w:szCs w:val="28"/>
              </w:rPr>
              <w:t>With the support of your tutor a</w:t>
            </w:r>
            <w:r w:rsidR="00B20FC6" w:rsidRPr="00DD56BA">
              <w:rPr>
                <w:rFonts w:ascii="Arial" w:eastAsia="Times New Roman" w:hAnsi="Arial" w:cs="Arial"/>
                <w:sz w:val="28"/>
                <w:szCs w:val="28"/>
              </w:rPr>
              <w:t xml:space="preserve">gree your </w:t>
            </w:r>
            <w:r>
              <w:rPr>
                <w:rFonts w:ascii="Arial" w:eastAsia="Times New Roman" w:hAnsi="Arial" w:cs="Arial"/>
                <w:sz w:val="28"/>
                <w:szCs w:val="28"/>
              </w:rPr>
              <w:t>CPD</w:t>
            </w:r>
            <w:r w:rsidR="00B20FC6" w:rsidRPr="00DD56BA">
              <w:rPr>
                <w:rFonts w:ascii="Arial" w:eastAsia="Times New Roman" w:hAnsi="Arial" w:cs="Arial"/>
                <w:sz w:val="28"/>
                <w:szCs w:val="28"/>
              </w:rPr>
              <w:t xml:space="preserve"> plan and review your progress to get the most from your c</w:t>
            </w:r>
            <w:r w:rsidR="00AC4015">
              <w:rPr>
                <w:rFonts w:ascii="Arial" w:eastAsia="Times New Roman" w:hAnsi="Arial" w:cs="Arial"/>
                <w:sz w:val="28"/>
                <w:szCs w:val="28"/>
              </w:rPr>
              <w:t>ourse</w:t>
            </w:r>
          </w:p>
        </w:tc>
        <w:tc>
          <w:tcPr>
            <w:tcW w:w="5052" w:type="dxa"/>
          </w:tcPr>
          <w:p w14:paraId="3B1C7870" w14:textId="77777777" w:rsidR="00B20FC6" w:rsidRPr="00DD56BA" w:rsidRDefault="00B20FC6" w:rsidP="007C7892">
            <w:pPr>
              <w:ind w:left="176"/>
              <w:jc w:val="center"/>
              <w:rPr>
                <w:rFonts w:ascii="Arial" w:eastAsia="Times New Roman" w:hAnsi="Arial" w:cs="Arial"/>
                <w:b/>
                <w:sz w:val="28"/>
                <w:szCs w:val="28"/>
              </w:rPr>
            </w:pPr>
            <w:r w:rsidRPr="00DD56BA">
              <w:rPr>
                <w:rFonts w:ascii="Arial" w:eastAsia="Times New Roman" w:hAnsi="Arial" w:cs="Arial"/>
                <w:b/>
                <w:sz w:val="28"/>
                <w:szCs w:val="28"/>
              </w:rPr>
              <w:t>Equal opportunities</w:t>
            </w:r>
          </w:p>
          <w:p w14:paraId="4E453CD9" w14:textId="77777777" w:rsidR="00B20FC6" w:rsidRPr="00DD56BA" w:rsidRDefault="00B20FC6" w:rsidP="007C7892">
            <w:pPr>
              <w:jc w:val="center"/>
              <w:rPr>
                <w:rFonts w:ascii="Arial" w:eastAsia="Times New Roman" w:hAnsi="Arial" w:cs="Arial"/>
                <w:sz w:val="28"/>
                <w:szCs w:val="28"/>
              </w:rPr>
            </w:pPr>
          </w:p>
          <w:p w14:paraId="513C3AB4" w14:textId="64E0D299" w:rsidR="00B20FC6" w:rsidRPr="00DD56BA" w:rsidRDefault="006D7543" w:rsidP="007C7892">
            <w:pPr>
              <w:jc w:val="center"/>
              <w:rPr>
                <w:rFonts w:ascii="Arial" w:eastAsia="Times New Roman" w:hAnsi="Arial" w:cs="Arial"/>
                <w:sz w:val="28"/>
                <w:szCs w:val="28"/>
              </w:rPr>
            </w:pPr>
            <w:r>
              <w:rPr>
                <w:rFonts w:ascii="Arial" w:eastAsia="Times New Roman" w:hAnsi="Arial" w:cs="Arial"/>
                <w:sz w:val="28"/>
                <w:szCs w:val="28"/>
              </w:rPr>
              <w:t>Be Confident Group</w:t>
            </w:r>
            <w:r w:rsidR="00B20FC6" w:rsidRPr="00DD56BA">
              <w:rPr>
                <w:rFonts w:ascii="Arial" w:eastAsia="Times New Roman" w:hAnsi="Arial" w:cs="Arial"/>
                <w:sz w:val="28"/>
                <w:szCs w:val="28"/>
              </w:rPr>
              <w:t xml:space="preserve"> aim to ensure that no one is discriminated against because of their ethnic or national origin, race or colour, gender, age, class, sexual orientation, or because of their religious or political beliefs, disabilit</w:t>
            </w:r>
            <w:r w:rsidR="009B7A81">
              <w:rPr>
                <w:rFonts w:ascii="Arial" w:eastAsia="Times New Roman" w:hAnsi="Arial" w:cs="Arial"/>
                <w:sz w:val="28"/>
                <w:szCs w:val="28"/>
              </w:rPr>
              <w:t>y</w:t>
            </w:r>
            <w:r w:rsidR="00B20FC6" w:rsidRPr="00DD56BA">
              <w:rPr>
                <w:rFonts w:ascii="Arial" w:eastAsia="Times New Roman" w:hAnsi="Arial" w:cs="Arial"/>
                <w:sz w:val="28"/>
                <w:szCs w:val="28"/>
              </w:rPr>
              <w:t>.</w:t>
            </w:r>
          </w:p>
          <w:p w14:paraId="0EA4FE7C" w14:textId="77777777" w:rsidR="00B20FC6" w:rsidRPr="00DD56BA" w:rsidRDefault="00B20FC6" w:rsidP="007C7892">
            <w:pPr>
              <w:jc w:val="center"/>
              <w:rPr>
                <w:rFonts w:ascii="Arial" w:eastAsia="Times New Roman" w:hAnsi="Arial" w:cs="Arial"/>
                <w:sz w:val="28"/>
                <w:szCs w:val="28"/>
              </w:rPr>
            </w:pPr>
          </w:p>
          <w:p w14:paraId="6AC38E85" w14:textId="5EDF8C9C" w:rsidR="00B20FC6" w:rsidRPr="00DD56BA" w:rsidRDefault="00B20FC6" w:rsidP="007C7892">
            <w:pPr>
              <w:jc w:val="center"/>
              <w:rPr>
                <w:rFonts w:ascii="Arial" w:eastAsia="Times New Roman" w:hAnsi="Arial" w:cs="Arial"/>
                <w:sz w:val="28"/>
                <w:szCs w:val="28"/>
              </w:rPr>
            </w:pPr>
            <w:r w:rsidRPr="00DD56BA">
              <w:rPr>
                <w:rFonts w:ascii="Arial" w:eastAsia="Times New Roman" w:hAnsi="Arial" w:cs="Arial"/>
                <w:sz w:val="28"/>
                <w:szCs w:val="28"/>
              </w:rPr>
              <w:t xml:space="preserve">If you feel you have been discriminated </w:t>
            </w:r>
            <w:proofErr w:type="gramStart"/>
            <w:r w:rsidRPr="00DD56BA">
              <w:rPr>
                <w:rFonts w:ascii="Arial" w:eastAsia="Times New Roman" w:hAnsi="Arial" w:cs="Arial"/>
                <w:sz w:val="28"/>
                <w:szCs w:val="28"/>
              </w:rPr>
              <w:t>against</w:t>
            </w:r>
            <w:proofErr w:type="gramEnd"/>
            <w:r w:rsidRPr="00DD56BA">
              <w:rPr>
                <w:rFonts w:ascii="Arial" w:eastAsia="Times New Roman" w:hAnsi="Arial" w:cs="Arial"/>
                <w:sz w:val="28"/>
                <w:szCs w:val="28"/>
              </w:rPr>
              <w:t xml:space="preserve"> please talk to your </w:t>
            </w:r>
            <w:r w:rsidR="00BF2443">
              <w:rPr>
                <w:rFonts w:ascii="Arial" w:eastAsia="Times New Roman" w:hAnsi="Arial" w:cs="Arial"/>
                <w:sz w:val="28"/>
                <w:szCs w:val="28"/>
              </w:rPr>
              <w:t>tuto</w:t>
            </w:r>
            <w:r w:rsidRPr="00DD56BA">
              <w:rPr>
                <w:rFonts w:ascii="Arial" w:eastAsia="Times New Roman" w:hAnsi="Arial" w:cs="Arial"/>
                <w:sz w:val="28"/>
                <w:szCs w:val="28"/>
              </w:rPr>
              <w:t>r or ask to speak to a manager.</w:t>
            </w:r>
          </w:p>
          <w:p w14:paraId="15C9A4CB" w14:textId="77777777" w:rsidR="00DD56BA" w:rsidRDefault="00DD56BA" w:rsidP="007C7892">
            <w:pPr>
              <w:jc w:val="center"/>
              <w:rPr>
                <w:rFonts w:ascii="Arial" w:eastAsia="Times New Roman" w:hAnsi="Arial" w:cs="Arial"/>
                <w:b/>
                <w:sz w:val="28"/>
                <w:szCs w:val="28"/>
              </w:rPr>
            </w:pPr>
          </w:p>
          <w:p w14:paraId="73C3B578" w14:textId="77777777" w:rsidR="00DD56BA" w:rsidRDefault="00DD56BA" w:rsidP="007C7892">
            <w:pPr>
              <w:ind w:left="176"/>
              <w:jc w:val="center"/>
              <w:rPr>
                <w:rFonts w:ascii="Arial" w:eastAsia="Times New Roman" w:hAnsi="Arial" w:cs="Arial"/>
                <w:b/>
                <w:sz w:val="28"/>
                <w:szCs w:val="28"/>
              </w:rPr>
            </w:pPr>
          </w:p>
          <w:p w14:paraId="36159F80" w14:textId="77777777" w:rsidR="00DD56BA" w:rsidRDefault="00DD56BA" w:rsidP="007C7892">
            <w:pPr>
              <w:ind w:left="176"/>
              <w:jc w:val="center"/>
              <w:rPr>
                <w:rFonts w:ascii="Arial" w:eastAsia="Times New Roman" w:hAnsi="Arial" w:cs="Arial"/>
                <w:b/>
                <w:sz w:val="28"/>
                <w:szCs w:val="28"/>
              </w:rPr>
            </w:pPr>
          </w:p>
          <w:p w14:paraId="7694C258" w14:textId="1FFC2F05" w:rsidR="00DD56BA" w:rsidRDefault="009B7A81" w:rsidP="007C7892">
            <w:pPr>
              <w:ind w:left="176"/>
              <w:jc w:val="center"/>
              <w:rPr>
                <w:rFonts w:ascii="Arial" w:eastAsia="Times New Roman" w:hAnsi="Arial" w:cs="Arial"/>
                <w:b/>
                <w:sz w:val="28"/>
                <w:szCs w:val="28"/>
              </w:rPr>
            </w:pPr>
            <w:r>
              <w:rPr>
                <w:rFonts w:ascii="Arial" w:eastAsia="Times New Roman" w:hAnsi="Arial" w:cs="Arial"/>
                <w:b/>
                <w:sz w:val="28"/>
                <w:szCs w:val="28"/>
              </w:rPr>
              <w:t>Learner Appeals</w:t>
            </w:r>
          </w:p>
          <w:p w14:paraId="28A49AD3" w14:textId="77777777" w:rsidR="007C7892" w:rsidRDefault="007C7892" w:rsidP="007C7892">
            <w:pPr>
              <w:ind w:left="176"/>
              <w:jc w:val="center"/>
              <w:rPr>
                <w:rFonts w:ascii="Arial" w:eastAsia="Times New Roman" w:hAnsi="Arial" w:cs="Arial"/>
                <w:b/>
                <w:sz w:val="28"/>
                <w:szCs w:val="28"/>
              </w:rPr>
            </w:pPr>
            <w:bookmarkStart w:id="0" w:name="_GoBack"/>
            <w:bookmarkEnd w:id="0"/>
          </w:p>
          <w:p w14:paraId="43F0A9CC" w14:textId="51CDB291" w:rsidR="00DD56BA" w:rsidRPr="00F429DC" w:rsidRDefault="00F429DC" w:rsidP="007C7892">
            <w:pPr>
              <w:ind w:left="176"/>
              <w:jc w:val="center"/>
              <w:rPr>
                <w:rFonts w:ascii="Arial" w:eastAsia="Times New Roman" w:hAnsi="Arial" w:cs="Arial"/>
                <w:sz w:val="28"/>
                <w:szCs w:val="28"/>
              </w:rPr>
            </w:pPr>
            <w:r w:rsidRPr="00F429DC">
              <w:rPr>
                <w:rFonts w:ascii="Arial" w:eastAsia="Times New Roman" w:hAnsi="Arial" w:cs="Arial"/>
                <w:sz w:val="28"/>
                <w:szCs w:val="28"/>
              </w:rPr>
              <w:t xml:space="preserve">If you feel you would like to appeal an assessment </w:t>
            </w:r>
            <w:proofErr w:type="gramStart"/>
            <w:r w:rsidRPr="00F429DC">
              <w:rPr>
                <w:rFonts w:ascii="Arial" w:eastAsia="Times New Roman" w:hAnsi="Arial" w:cs="Arial"/>
                <w:sz w:val="28"/>
                <w:szCs w:val="28"/>
              </w:rPr>
              <w:t>decision</w:t>
            </w:r>
            <w:proofErr w:type="gramEnd"/>
            <w:r w:rsidRPr="00F429DC">
              <w:rPr>
                <w:rFonts w:ascii="Arial" w:eastAsia="Times New Roman" w:hAnsi="Arial" w:cs="Arial"/>
                <w:sz w:val="28"/>
                <w:szCs w:val="28"/>
              </w:rPr>
              <w:t xml:space="preserve"> please speak to your tutor </w:t>
            </w:r>
            <w:r>
              <w:rPr>
                <w:rFonts w:ascii="Arial" w:eastAsia="Times New Roman" w:hAnsi="Arial" w:cs="Arial"/>
                <w:sz w:val="28"/>
                <w:szCs w:val="28"/>
              </w:rPr>
              <w:t xml:space="preserve">or </w:t>
            </w:r>
            <w:r w:rsidRPr="00F429DC">
              <w:rPr>
                <w:rFonts w:ascii="Arial" w:eastAsia="Times New Roman" w:hAnsi="Arial" w:cs="Arial"/>
                <w:sz w:val="28"/>
                <w:szCs w:val="28"/>
              </w:rPr>
              <w:t xml:space="preserve">ask to speak to a manager. </w:t>
            </w:r>
            <w:r>
              <w:rPr>
                <w:rFonts w:ascii="Arial" w:eastAsia="Times New Roman" w:hAnsi="Arial" w:cs="Arial"/>
                <w:sz w:val="28"/>
                <w:szCs w:val="28"/>
              </w:rPr>
              <w:t>Our learner appeals policy can be found on our website under instructor training.</w:t>
            </w:r>
          </w:p>
          <w:p w14:paraId="02AECC75" w14:textId="77777777" w:rsidR="00DD56BA" w:rsidRDefault="00DD56BA" w:rsidP="007C7892">
            <w:pPr>
              <w:ind w:left="176"/>
              <w:jc w:val="center"/>
              <w:rPr>
                <w:rFonts w:ascii="Arial" w:eastAsia="Times New Roman" w:hAnsi="Arial" w:cs="Arial"/>
                <w:b/>
                <w:sz w:val="28"/>
                <w:szCs w:val="28"/>
              </w:rPr>
            </w:pPr>
          </w:p>
          <w:p w14:paraId="41EC6D4C" w14:textId="77777777" w:rsidR="00B20FC6" w:rsidRPr="00DD56BA" w:rsidRDefault="00B20FC6" w:rsidP="007C7892">
            <w:pPr>
              <w:jc w:val="center"/>
              <w:rPr>
                <w:rFonts w:ascii="Arial" w:eastAsia="Times New Roman" w:hAnsi="Arial" w:cs="Arial"/>
                <w:sz w:val="28"/>
                <w:szCs w:val="28"/>
              </w:rPr>
            </w:pPr>
          </w:p>
          <w:p w14:paraId="2629C9DD" w14:textId="35778F9A" w:rsidR="00B20FC6" w:rsidRPr="00DD56BA" w:rsidRDefault="00B20FC6" w:rsidP="00B20FC6">
            <w:pPr>
              <w:rPr>
                <w:rFonts w:ascii="Arial" w:hAnsi="Arial" w:cs="Arial"/>
                <w:sz w:val="28"/>
                <w:szCs w:val="28"/>
              </w:rPr>
            </w:pPr>
          </w:p>
        </w:tc>
      </w:tr>
    </w:tbl>
    <w:p w14:paraId="1FB38230" w14:textId="77777777" w:rsidR="008C449B" w:rsidRDefault="008C449B" w:rsidP="00B64DAA">
      <w:pPr>
        <w:spacing w:line="276" w:lineRule="auto"/>
        <w:rPr>
          <w:rFonts w:ascii="Arial" w:hAnsi="Arial" w:cs="Arial"/>
          <w:b/>
        </w:rPr>
      </w:pPr>
    </w:p>
    <w:p w14:paraId="4108D600" w14:textId="44962AFA" w:rsidR="00B64DAA" w:rsidRDefault="00B64DAA" w:rsidP="00B64DAA">
      <w:pPr>
        <w:spacing w:line="276" w:lineRule="auto"/>
        <w:rPr>
          <w:rFonts w:ascii="Arial" w:hAnsi="Arial" w:cs="Arial"/>
          <w:b/>
        </w:rPr>
      </w:pPr>
      <w:r w:rsidRPr="00D17A5B">
        <w:rPr>
          <w:rFonts w:ascii="Arial" w:hAnsi="Arial" w:cs="Arial"/>
          <w:b/>
        </w:rPr>
        <w:t>Course Code: …………</w:t>
      </w:r>
      <w:proofErr w:type="gramStart"/>
      <w:r w:rsidRPr="00D17A5B">
        <w:rPr>
          <w:rFonts w:ascii="Arial" w:hAnsi="Arial" w:cs="Arial"/>
          <w:b/>
        </w:rPr>
        <w:t>…..</w:t>
      </w:r>
      <w:proofErr w:type="gramEnd"/>
      <w:r w:rsidRPr="00D17A5B">
        <w:rPr>
          <w:rFonts w:ascii="Arial" w:hAnsi="Arial" w:cs="Arial"/>
          <w:b/>
        </w:rPr>
        <w:t>……</w:t>
      </w:r>
      <w:r w:rsidRPr="00D17A5B">
        <w:rPr>
          <w:rFonts w:ascii="Arial" w:hAnsi="Arial" w:cs="Arial"/>
          <w:b/>
        </w:rPr>
        <w:tab/>
      </w:r>
      <w:r w:rsidRPr="00D17A5B">
        <w:rPr>
          <w:rFonts w:ascii="Arial" w:hAnsi="Arial" w:cs="Arial"/>
          <w:b/>
        </w:rPr>
        <w:tab/>
        <w:t>Date: …………</w:t>
      </w:r>
      <w:proofErr w:type="gramStart"/>
      <w:r w:rsidRPr="00D17A5B">
        <w:rPr>
          <w:rFonts w:ascii="Arial" w:hAnsi="Arial" w:cs="Arial"/>
          <w:b/>
        </w:rPr>
        <w:t>…..</w:t>
      </w:r>
      <w:proofErr w:type="gramEnd"/>
      <w:r w:rsidRPr="00D17A5B">
        <w:rPr>
          <w:rFonts w:ascii="Arial" w:hAnsi="Arial" w:cs="Arial"/>
          <w:b/>
        </w:rPr>
        <w:t>……..…</w:t>
      </w:r>
      <w:r w:rsidRPr="00D17A5B">
        <w:rPr>
          <w:rFonts w:ascii="Arial" w:hAnsi="Arial" w:cs="Arial"/>
          <w:b/>
        </w:rPr>
        <w:tab/>
      </w:r>
    </w:p>
    <w:p w14:paraId="1098568A" w14:textId="5E9AFFBE" w:rsidR="00B20FC6" w:rsidRPr="00B64DAA" w:rsidRDefault="00B64DAA" w:rsidP="00B64DAA">
      <w:pPr>
        <w:spacing w:line="276" w:lineRule="auto"/>
        <w:rPr>
          <w:rFonts w:ascii="Arial" w:hAnsi="Arial" w:cs="Arial"/>
          <w:b/>
        </w:rPr>
      </w:pPr>
      <w:r w:rsidRPr="00D17A5B">
        <w:rPr>
          <w:rFonts w:ascii="Arial" w:hAnsi="Arial" w:cs="Arial"/>
          <w:b/>
        </w:rPr>
        <w:t>Le</w:t>
      </w:r>
      <w:r>
        <w:rPr>
          <w:rFonts w:ascii="Arial" w:hAnsi="Arial" w:cs="Arial"/>
          <w:b/>
        </w:rPr>
        <w:t>arner’</w:t>
      </w:r>
      <w:r w:rsidRPr="00D17A5B">
        <w:rPr>
          <w:rFonts w:ascii="Arial" w:hAnsi="Arial" w:cs="Arial"/>
          <w:b/>
        </w:rPr>
        <w:t>s Signature: ………………………………………………</w:t>
      </w:r>
    </w:p>
    <w:sectPr w:rsidR="00B20FC6" w:rsidRPr="00B64DAA" w:rsidSect="00DD56BA">
      <w:headerReference w:type="default" r:id="rId7"/>
      <w:pgSz w:w="11900" w:h="16840"/>
      <w:pgMar w:top="1440" w:right="985"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71003" w14:textId="77777777" w:rsidR="00B8162D" w:rsidRDefault="00B8162D" w:rsidP="00B20FC6">
      <w:r>
        <w:separator/>
      </w:r>
    </w:p>
  </w:endnote>
  <w:endnote w:type="continuationSeparator" w:id="0">
    <w:p w14:paraId="33814E32" w14:textId="77777777" w:rsidR="00B8162D" w:rsidRDefault="00B8162D" w:rsidP="00B20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76B7C" w14:textId="77777777" w:rsidR="00B8162D" w:rsidRDefault="00B8162D" w:rsidP="00B20FC6">
      <w:r>
        <w:separator/>
      </w:r>
    </w:p>
  </w:footnote>
  <w:footnote w:type="continuationSeparator" w:id="0">
    <w:p w14:paraId="47EA49A2" w14:textId="77777777" w:rsidR="00B8162D" w:rsidRDefault="00B8162D" w:rsidP="00B20F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8CDAB" w14:textId="134D7998" w:rsidR="00B20FC6" w:rsidRDefault="006D7543">
    <w:pPr>
      <w:pStyle w:val="Header"/>
    </w:pPr>
    <w:r>
      <w:rPr>
        <w:noProof/>
      </w:rPr>
      <w:drawing>
        <wp:anchor distT="0" distB="0" distL="114300" distR="114300" simplePos="0" relativeHeight="251659264" behindDoc="1" locked="0" layoutInCell="1" allowOverlap="1" wp14:anchorId="1E3E6BBA" wp14:editId="1C531CB6">
          <wp:simplePos x="0" y="0"/>
          <wp:positionH relativeFrom="column">
            <wp:posOffset>-935665</wp:posOffset>
          </wp:positionH>
          <wp:positionV relativeFrom="paragraph">
            <wp:posOffset>-213064</wp:posOffset>
          </wp:positionV>
          <wp:extent cx="1485900" cy="539115"/>
          <wp:effectExtent l="0" t="0" r="0" b="0"/>
          <wp:wrapTight wrapText="bothSides">
            <wp:wrapPolygon edited="0">
              <wp:start x="738" y="1527"/>
              <wp:lineTo x="923" y="19845"/>
              <wp:lineTo x="11631" y="20862"/>
              <wp:lineTo x="15138" y="20862"/>
              <wp:lineTo x="16246" y="18827"/>
              <wp:lineTo x="17354" y="9668"/>
              <wp:lineTo x="14215" y="8141"/>
              <wp:lineTo x="4615" y="1527"/>
              <wp:lineTo x="738" y="1527"/>
            </wp:wrapPolygon>
          </wp:wrapTight>
          <wp:docPr id="26"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39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1B02D1"/>
    <w:multiLevelType w:val="hybridMultilevel"/>
    <w:tmpl w:val="662E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195AEC"/>
    <w:multiLevelType w:val="hybridMultilevel"/>
    <w:tmpl w:val="A51E1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C6"/>
    <w:rsid w:val="00280EF4"/>
    <w:rsid w:val="003F318A"/>
    <w:rsid w:val="00564D7B"/>
    <w:rsid w:val="006D621E"/>
    <w:rsid w:val="006D7543"/>
    <w:rsid w:val="00723FFA"/>
    <w:rsid w:val="007C7892"/>
    <w:rsid w:val="008C449B"/>
    <w:rsid w:val="009B7A81"/>
    <w:rsid w:val="00A2322E"/>
    <w:rsid w:val="00A25706"/>
    <w:rsid w:val="00A27C87"/>
    <w:rsid w:val="00A877E6"/>
    <w:rsid w:val="00AC4015"/>
    <w:rsid w:val="00B20FC6"/>
    <w:rsid w:val="00B64DAA"/>
    <w:rsid w:val="00B8162D"/>
    <w:rsid w:val="00B8580D"/>
    <w:rsid w:val="00BD4784"/>
    <w:rsid w:val="00BF2443"/>
    <w:rsid w:val="00C0039C"/>
    <w:rsid w:val="00C87A0A"/>
    <w:rsid w:val="00CF0C21"/>
    <w:rsid w:val="00CF1B82"/>
    <w:rsid w:val="00DD56BA"/>
    <w:rsid w:val="00F429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117850"/>
  <w14:defaultImageDpi w14:val="300"/>
  <w15:docId w15:val="{A3DDEF22-77EF-2A4F-B9F0-29BB83FA2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F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FC6"/>
    <w:pPr>
      <w:ind w:left="720"/>
      <w:contextualSpacing/>
    </w:pPr>
  </w:style>
  <w:style w:type="paragraph" w:styleId="Header">
    <w:name w:val="header"/>
    <w:basedOn w:val="Normal"/>
    <w:link w:val="HeaderChar"/>
    <w:uiPriority w:val="99"/>
    <w:unhideWhenUsed/>
    <w:rsid w:val="00B20FC6"/>
    <w:pPr>
      <w:tabs>
        <w:tab w:val="center" w:pos="4320"/>
        <w:tab w:val="right" w:pos="8640"/>
      </w:tabs>
    </w:pPr>
  </w:style>
  <w:style w:type="character" w:customStyle="1" w:styleId="HeaderChar">
    <w:name w:val="Header Char"/>
    <w:basedOn w:val="DefaultParagraphFont"/>
    <w:link w:val="Header"/>
    <w:uiPriority w:val="99"/>
    <w:rsid w:val="00B20FC6"/>
  </w:style>
  <w:style w:type="paragraph" w:styleId="Footer">
    <w:name w:val="footer"/>
    <w:basedOn w:val="Normal"/>
    <w:link w:val="FooterChar"/>
    <w:uiPriority w:val="99"/>
    <w:unhideWhenUsed/>
    <w:rsid w:val="00B20FC6"/>
    <w:pPr>
      <w:tabs>
        <w:tab w:val="center" w:pos="4320"/>
        <w:tab w:val="right" w:pos="8640"/>
      </w:tabs>
    </w:pPr>
  </w:style>
  <w:style w:type="character" w:customStyle="1" w:styleId="FooterChar">
    <w:name w:val="Footer Char"/>
    <w:basedOn w:val="DefaultParagraphFont"/>
    <w:link w:val="Footer"/>
    <w:uiPriority w:val="99"/>
    <w:rsid w:val="00B20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239</Words>
  <Characters>1328</Characters>
  <Application>Microsoft Office Word</Application>
  <DocSecurity>0</DocSecurity>
  <Lines>147</Lines>
  <Paragraphs>65</Paragraphs>
  <ScaleCrop>false</ScaleCrop>
  <HeadingPairs>
    <vt:vector size="2" baseType="variant">
      <vt:variant>
        <vt:lpstr>Title</vt:lpstr>
      </vt:variant>
      <vt:variant>
        <vt:i4>1</vt:i4>
      </vt:variant>
    </vt:vector>
  </HeadingPairs>
  <TitlesOfParts>
    <vt:vector size="1" baseType="lpstr">
      <vt:lpstr/>
    </vt:vector>
  </TitlesOfParts>
  <Company>Cycle Confident</Company>
  <LinksUpToDate>false</LinksUpToDate>
  <CharactersWithSpaces>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Davies</dc:creator>
  <cp:keywords/>
  <dc:description/>
  <cp:lastModifiedBy>Cathryn Thompson</cp:lastModifiedBy>
  <cp:revision>7</cp:revision>
  <cp:lastPrinted>2016-04-27T09:29:00Z</cp:lastPrinted>
  <dcterms:created xsi:type="dcterms:W3CDTF">2019-08-05T08:44:00Z</dcterms:created>
  <dcterms:modified xsi:type="dcterms:W3CDTF">2019-08-21T07:16:00Z</dcterms:modified>
</cp:coreProperties>
</file>